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16" w:rsidRDefault="00E010CC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eastAsia="en-US"/>
        </w:rPr>
      </w:pPr>
      <w:bookmarkStart w:id="0" w:name="_GoBack"/>
      <w:bookmarkEnd w:id="0"/>
      <w:r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>TD</w:t>
      </w:r>
      <w:r w:rsidR="005078FC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CRYO</w:t>
      </w:r>
      <w:r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: </w:t>
      </w:r>
      <w:r w:rsidR="005078FC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observation de matière molle </w:t>
      </w:r>
      <w:r w:rsidR="006D1D16">
        <w:rPr>
          <w:rFonts w:asciiTheme="minorHAnsi" w:eastAsia="Calibri" w:hAnsiTheme="minorHAnsi"/>
          <w:b/>
          <w:bCs/>
          <w:sz w:val="32"/>
          <w:szCs w:val="22"/>
          <w:lang w:eastAsia="en-US"/>
        </w:rPr>
        <w:t>en cryo-microscopie</w:t>
      </w:r>
    </w:p>
    <w:p w:rsidR="00F26162" w:rsidRPr="008E33B5" w:rsidRDefault="00F26162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eastAsia="en-US"/>
        </w:rPr>
      </w:pPr>
      <w:r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</w:t>
      </w:r>
      <w:r w:rsidRPr="008E33B5">
        <w:rPr>
          <w:rFonts w:asciiTheme="minorHAnsi" w:eastAsia="Calibri" w:hAnsiTheme="minorHAnsi"/>
          <w:bCs/>
          <w:sz w:val="32"/>
          <w:szCs w:val="22"/>
          <w:lang w:eastAsia="en-US"/>
        </w:rPr>
        <w:t xml:space="preserve">(durée </w:t>
      </w:r>
      <w:r w:rsidR="005078FC">
        <w:rPr>
          <w:rFonts w:asciiTheme="minorHAnsi" w:eastAsia="Calibri" w:hAnsiTheme="minorHAnsi"/>
          <w:bCs/>
          <w:sz w:val="32"/>
          <w:szCs w:val="22"/>
          <w:lang w:eastAsia="en-US"/>
        </w:rPr>
        <w:t>1</w:t>
      </w:r>
      <w:r w:rsidR="008F0DA9" w:rsidRPr="008E33B5">
        <w:rPr>
          <w:rFonts w:asciiTheme="minorHAnsi" w:eastAsia="Calibri" w:hAnsiTheme="minorHAnsi"/>
          <w:bCs/>
          <w:sz w:val="32"/>
          <w:szCs w:val="22"/>
          <w:lang w:eastAsia="en-US"/>
        </w:rPr>
        <w:t>h</w:t>
      </w:r>
      <w:r w:rsidR="005078FC">
        <w:rPr>
          <w:rFonts w:asciiTheme="minorHAnsi" w:eastAsia="Calibri" w:hAnsiTheme="minorHAnsi"/>
          <w:bCs/>
          <w:sz w:val="32"/>
          <w:szCs w:val="22"/>
          <w:lang w:eastAsia="en-US"/>
        </w:rPr>
        <w:t>30</w:t>
      </w:r>
      <w:r w:rsidRPr="008E33B5">
        <w:rPr>
          <w:rFonts w:asciiTheme="minorHAnsi" w:eastAsia="Calibri" w:hAnsiTheme="minorHAnsi"/>
          <w:bCs/>
          <w:sz w:val="32"/>
          <w:szCs w:val="22"/>
          <w:lang w:eastAsia="en-US"/>
        </w:rPr>
        <w:t>)</w:t>
      </w:r>
    </w:p>
    <w:p w:rsidR="00F26162" w:rsidRPr="008E33B5" w:rsidRDefault="00F26162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 w:rsidRPr="008E33B5">
        <w:rPr>
          <w:rFonts w:asciiTheme="minorHAnsi" w:eastAsia="Calibri" w:hAnsiTheme="minorHAnsi"/>
          <w:b/>
          <w:bCs/>
          <w:szCs w:val="24"/>
          <w:lang w:eastAsia="en-US"/>
        </w:rPr>
        <w:t xml:space="preserve">Coordinateurs : </w:t>
      </w:r>
      <w:r w:rsidR="005078FC">
        <w:rPr>
          <w:rFonts w:asciiTheme="minorHAnsi" w:eastAsia="Calibri" w:hAnsiTheme="minorHAnsi"/>
          <w:b/>
          <w:bCs/>
          <w:szCs w:val="24"/>
          <w:lang w:eastAsia="en-US"/>
        </w:rPr>
        <w:t>Philippe LEGROS</w:t>
      </w:r>
      <w:r w:rsidR="003E0EBB" w:rsidRPr="008E33B5">
        <w:rPr>
          <w:rFonts w:asciiTheme="minorHAnsi" w:eastAsia="Calibri" w:hAnsiTheme="minorHAnsi"/>
          <w:b/>
          <w:bCs/>
          <w:szCs w:val="24"/>
          <w:lang w:eastAsia="en-US"/>
        </w:rPr>
        <w:t xml:space="preserve"> </w:t>
      </w:r>
      <w:r w:rsidR="003E0EBB" w:rsidRPr="008E33B5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1</w:t>
      </w:r>
      <w:r w:rsidR="003E0EBB" w:rsidRPr="008E33B5">
        <w:rPr>
          <w:rFonts w:asciiTheme="minorHAnsi" w:eastAsia="Calibri" w:hAnsiTheme="minorHAnsi"/>
          <w:b/>
          <w:bCs/>
          <w:szCs w:val="24"/>
          <w:lang w:eastAsia="en-US"/>
        </w:rPr>
        <w:t xml:space="preserve">, </w:t>
      </w:r>
      <w:r w:rsidR="005078FC">
        <w:rPr>
          <w:rFonts w:asciiTheme="minorHAnsi" w:eastAsia="Calibri" w:hAnsiTheme="minorHAnsi"/>
          <w:b/>
          <w:bCs/>
          <w:szCs w:val="24"/>
          <w:lang w:eastAsia="en-US"/>
        </w:rPr>
        <w:t>Michel MARTINEAU</w:t>
      </w:r>
      <w:r w:rsidR="003E0EBB" w:rsidRPr="008E33B5">
        <w:rPr>
          <w:rFonts w:asciiTheme="minorHAnsi" w:eastAsia="Calibri" w:hAnsiTheme="minorHAnsi"/>
          <w:b/>
          <w:bCs/>
          <w:szCs w:val="24"/>
          <w:lang w:eastAsia="en-US"/>
        </w:rPr>
        <w:t xml:space="preserve"> </w:t>
      </w:r>
      <w:r w:rsidR="003E0EBB" w:rsidRPr="008E33B5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2</w:t>
      </w:r>
    </w:p>
    <w:p w:rsidR="00F26162" w:rsidRPr="008E33B5" w:rsidRDefault="003E0EBB" w:rsidP="003E0EBB">
      <w:pPr>
        <w:spacing w:line="360" w:lineRule="auto"/>
        <w:ind w:firstLine="0"/>
        <w:jc w:val="center"/>
        <w:rPr>
          <w:rFonts w:asciiTheme="minorHAnsi" w:hAnsiTheme="minorHAnsi"/>
        </w:rPr>
      </w:pPr>
      <w:r w:rsidRPr="008E33B5">
        <w:rPr>
          <w:rFonts w:asciiTheme="minorHAnsi" w:eastAsia="Calibri" w:hAnsiTheme="minorHAnsi"/>
          <w:bCs/>
          <w:szCs w:val="24"/>
          <w:lang w:eastAsia="en-US"/>
        </w:rPr>
        <w:t xml:space="preserve">[1] </w:t>
      </w:r>
      <w:hyperlink r:id="rId8" w:history="1">
        <w:r w:rsidR="005078FC" w:rsidRPr="003537D7">
          <w:rPr>
            <w:rStyle w:val="Lienhypertexte"/>
            <w:rFonts w:asciiTheme="minorHAnsi" w:hAnsiTheme="minorHAnsi"/>
          </w:rPr>
          <w:t>philippe.legros</w:t>
        </w:r>
      </w:hyperlink>
      <w:r w:rsidRPr="008E33B5">
        <w:rPr>
          <w:rStyle w:val="Lienhypertexte"/>
          <w:rFonts w:asciiTheme="minorHAnsi" w:hAnsiTheme="minorHAnsi"/>
        </w:rPr>
        <w:t>@</w:t>
      </w:r>
      <w:r w:rsidR="005078FC">
        <w:rPr>
          <w:rStyle w:val="Lienhypertexte"/>
          <w:rFonts w:asciiTheme="minorHAnsi" w:hAnsiTheme="minorHAnsi"/>
        </w:rPr>
        <w:t>u-bordeaux.fr</w:t>
      </w:r>
      <w:r w:rsidR="00F26162" w:rsidRPr="008E33B5">
        <w:rPr>
          <w:rFonts w:asciiTheme="minorHAnsi" w:hAnsiTheme="minorHAnsi"/>
        </w:rPr>
        <w:t xml:space="preserve">, </w:t>
      </w:r>
      <w:r w:rsidR="005078FC">
        <w:rPr>
          <w:rFonts w:asciiTheme="minorHAnsi" w:hAnsiTheme="minorHAnsi"/>
        </w:rPr>
        <w:t>PLACAMAT</w:t>
      </w:r>
      <w:r w:rsidRPr="008E33B5">
        <w:rPr>
          <w:rFonts w:asciiTheme="minorHAnsi" w:hAnsiTheme="minorHAnsi"/>
        </w:rPr>
        <w:t xml:space="preserve">, </w:t>
      </w:r>
      <w:r w:rsidR="005078FC">
        <w:rPr>
          <w:rFonts w:asciiTheme="minorHAnsi" w:hAnsiTheme="minorHAnsi"/>
        </w:rPr>
        <w:t>87 av. du Dr Albert Schweitzer 33608 Pessac</w:t>
      </w:r>
    </w:p>
    <w:p w:rsidR="003E0EBB" w:rsidRPr="008E33B5" w:rsidRDefault="003E0EBB" w:rsidP="003E0EBB">
      <w:pPr>
        <w:spacing w:line="360" w:lineRule="auto"/>
        <w:ind w:firstLine="0"/>
        <w:jc w:val="center"/>
        <w:rPr>
          <w:rFonts w:asciiTheme="minorHAnsi" w:hAnsiTheme="minorHAnsi"/>
        </w:rPr>
      </w:pPr>
      <w:r w:rsidRPr="008E33B5">
        <w:rPr>
          <w:rFonts w:asciiTheme="minorHAnsi" w:eastAsia="Calibri" w:hAnsiTheme="minorHAnsi"/>
          <w:bCs/>
          <w:szCs w:val="24"/>
          <w:lang w:eastAsia="en-US"/>
        </w:rPr>
        <w:t xml:space="preserve">[2] </w:t>
      </w:r>
      <w:hyperlink r:id="rId9" w:history="1">
        <w:r w:rsidR="005078FC" w:rsidRPr="003537D7">
          <w:rPr>
            <w:rStyle w:val="Lienhypertexte"/>
            <w:rFonts w:asciiTheme="minorHAnsi" w:hAnsiTheme="minorHAnsi"/>
          </w:rPr>
          <w:t>michel.martineau</w:t>
        </w:r>
      </w:hyperlink>
      <w:r w:rsidRPr="008E33B5">
        <w:rPr>
          <w:rStyle w:val="Lienhypertexte"/>
          <w:rFonts w:asciiTheme="minorHAnsi" w:hAnsiTheme="minorHAnsi"/>
        </w:rPr>
        <w:t>@</w:t>
      </w:r>
      <w:r w:rsidR="005078FC">
        <w:rPr>
          <w:rStyle w:val="Lienhypertexte"/>
          <w:rFonts w:asciiTheme="minorHAnsi" w:hAnsiTheme="minorHAnsi"/>
        </w:rPr>
        <w:t>u-bordeaux.fr</w:t>
      </w:r>
      <w:r w:rsidR="005078FC" w:rsidRPr="008E33B5">
        <w:rPr>
          <w:rFonts w:asciiTheme="minorHAnsi" w:hAnsiTheme="minorHAnsi"/>
        </w:rPr>
        <w:t xml:space="preserve">, </w:t>
      </w:r>
      <w:r w:rsidR="005078FC">
        <w:rPr>
          <w:rFonts w:asciiTheme="minorHAnsi" w:hAnsiTheme="minorHAnsi"/>
        </w:rPr>
        <w:t>PLACAMAT</w:t>
      </w:r>
      <w:r w:rsidR="005078FC" w:rsidRPr="008E33B5">
        <w:rPr>
          <w:rFonts w:asciiTheme="minorHAnsi" w:hAnsiTheme="minorHAnsi"/>
        </w:rPr>
        <w:t xml:space="preserve">, </w:t>
      </w:r>
      <w:r w:rsidR="005078FC">
        <w:rPr>
          <w:rFonts w:asciiTheme="minorHAnsi" w:hAnsiTheme="minorHAnsi"/>
        </w:rPr>
        <w:t>87 av. du Dr Albert Schweitzer 33608 Pessac</w:t>
      </w:r>
    </w:p>
    <w:p w:rsidR="009B2A06" w:rsidRPr="008E33B5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  <w:bookmarkStart w:id="1" w:name="_Toc31443577"/>
    </w:p>
    <w:p w:rsidR="00A5307B" w:rsidRDefault="00A5307B" w:rsidP="00CD204D">
      <w:pPr>
        <w:pStyle w:val="Rsum"/>
        <w:jc w:val="both"/>
        <w:rPr>
          <w:rFonts w:asciiTheme="minorHAnsi" w:hAnsiTheme="minorHAnsi"/>
        </w:rPr>
      </w:pPr>
      <w:r w:rsidRPr="008E33B5">
        <w:rPr>
          <w:rFonts w:asciiTheme="minorHAnsi" w:hAnsiTheme="minorHAnsi"/>
          <w:b/>
          <w:bCs/>
          <w:u w:val="single"/>
        </w:rPr>
        <w:t>Résumé</w:t>
      </w:r>
      <w:r w:rsidR="006C208B" w:rsidRPr="008E33B5">
        <w:rPr>
          <w:rFonts w:asciiTheme="minorHAnsi" w:hAnsiTheme="minorHAnsi"/>
          <w:b/>
          <w:bCs/>
        </w:rPr>
        <w:t xml:space="preserve"> </w:t>
      </w:r>
      <w:r w:rsidR="00CD204D" w:rsidRPr="008E33B5">
        <w:rPr>
          <w:rFonts w:asciiTheme="minorHAnsi" w:hAnsiTheme="minorHAnsi"/>
        </w:rPr>
        <w:t xml:space="preserve">: </w:t>
      </w:r>
    </w:p>
    <w:p w:rsidR="005078FC" w:rsidRPr="008E33B5" w:rsidRDefault="005078FC" w:rsidP="00CD204D">
      <w:pPr>
        <w:pStyle w:val="Rsum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Au cours de ce TD nous allons montrer comment observer de la matière molle (nous avons choisi  le yaourt) en Meb-Cryo.  </w:t>
      </w:r>
    </w:p>
    <w:bookmarkEnd w:id="1"/>
    <w:p w:rsidR="00EC32A8" w:rsidRPr="008E33B5" w:rsidRDefault="00217079" w:rsidP="00EC32A8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Objectif</w:t>
      </w:r>
      <w:r w:rsidR="00077FC7" w:rsidRPr="008E33B5">
        <w:rPr>
          <w:rFonts w:asciiTheme="minorHAnsi" w:hAnsiTheme="minorHAnsi"/>
          <w:noProof w:val="0"/>
          <w:u w:val="single"/>
        </w:rPr>
        <w:t xml:space="preserve">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5078FC" w:rsidRDefault="006D1D16" w:rsidP="005078FC">
      <w:pPr>
        <w:pStyle w:val="Titre2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4231005</wp:posOffset>
            </wp:positionH>
            <wp:positionV relativeFrom="paragraph">
              <wp:posOffset>64770</wp:posOffset>
            </wp:positionV>
            <wp:extent cx="2105025" cy="1685925"/>
            <wp:effectExtent l="19050" t="0" r="9525" b="0"/>
            <wp:wrapThrough wrapText="bothSides">
              <wp:wrapPolygon edited="0">
                <wp:start x="-195" y="0"/>
                <wp:lineTo x="-195" y="21478"/>
                <wp:lineTo x="21698" y="21478"/>
                <wp:lineTo x="21698" y="0"/>
                <wp:lineTo x="-195" y="0"/>
              </wp:wrapPolygon>
            </wp:wrapThrough>
            <wp:docPr id="5" name="Image 4" descr="I:\yaourt-avSublim-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yaourt-avSublim-17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4EA" w:rsidRPr="008E33B5">
        <w:rPr>
          <w:rFonts w:asciiTheme="minorHAnsi" w:hAnsiTheme="minorHAnsi"/>
        </w:rPr>
        <w:t>D</w:t>
      </w:r>
      <w:r w:rsidR="00217079" w:rsidRPr="008E33B5">
        <w:rPr>
          <w:rFonts w:asciiTheme="minorHAnsi" w:hAnsiTheme="minorHAnsi"/>
        </w:rPr>
        <w:t>escription</w:t>
      </w:r>
      <w:r w:rsidR="005078FC">
        <w:rPr>
          <w:rFonts w:asciiTheme="minorHAnsi" w:hAnsiTheme="minorHAnsi"/>
        </w:rPr>
        <w:t> :</w:t>
      </w:r>
    </w:p>
    <w:p w:rsidR="00A52DB6" w:rsidRDefault="00735DEF" w:rsidP="00E2281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Observation de matière molle en microscopie électronique à balayage et </w:t>
      </w:r>
      <w:r w:rsidR="00B97B57">
        <w:rPr>
          <w:rFonts w:asciiTheme="minorHAnsi" w:hAnsiTheme="minorHAnsi"/>
        </w:rPr>
        <w:t>visualisation de</w:t>
      </w:r>
      <w:r w:rsidR="008563A9">
        <w:rPr>
          <w:rFonts w:asciiTheme="minorHAnsi" w:hAnsiTheme="minorHAnsi"/>
        </w:rPr>
        <w:t xml:space="preserve"> leurs structures internes.</w:t>
      </w:r>
    </w:p>
    <w:p w:rsidR="00E2281F" w:rsidRPr="008E33B5" w:rsidRDefault="00E2281F" w:rsidP="00E2281F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Acquis</w:t>
      </w:r>
      <w:r w:rsidR="00B24925" w:rsidRPr="008E33B5">
        <w:rPr>
          <w:rFonts w:asciiTheme="minorHAnsi" w:hAnsiTheme="minorHAnsi"/>
        </w:rPr>
        <w:t>.</w:t>
      </w:r>
    </w:p>
    <w:p w:rsidR="008F0DA9" w:rsidRPr="008E33B5" w:rsidRDefault="004F56DC" w:rsidP="008F0DA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l’issue de ce TD les stagiaires auront eu un aperçu des possibilités que donne la microscopie cryogénique </w:t>
      </w:r>
      <w:r w:rsidR="00B5662E">
        <w:rPr>
          <w:rFonts w:asciiTheme="minorHAnsi" w:hAnsiTheme="minorHAnsi"/>
        </w:rPr>
        <w:t>pour l’observation de la structure interne d’échantillons mous/liquides non observables en microscopie classique ou environnementale.</w:t>
      </w:r>
    </w:p>
    <w:p w:rsidR="003B44EA" w:rsidRDefault="00077FC7" w:rsidP="003B44EA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Partie descriptive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B5662E" w:rsidRPr="008E33B5" w:rsidRDefault="00B5662E" w:rsidP="00B5662E">
      <w:pPr>
        <w:rPr>
          <w:rFonts w:asciiTheme="minorHAnsi" w:hAnsiTheme="minorHAnsi"/>
        </w:rPr>
      </w:pPr>
      <w:r>
        <w:t>Nous allons faire une description du Meb, du système cryogénique et du principe de la préparation de l’échantillon</w:t>
      </w:r>
      <w:r w:rsidR="008563A9">
        <w:t xml:space="preserve"> y compris le coté sublimation</w:t>
      </w:r>
      <w:r>
        <w:t xml:space="preserve">. </w:t>
      </w:r>
    </w:p>
    <w:p w:rsidR="008F0DA9" w:rsidRPr="008F077E" w:rsidRDefault="0009271F" w:rsidP="008F0DA9">
      <w:pPr>
        <w:pStyle w:val="Titre1"/>
        <w:rPr>
          <w:rFonts w:asciiTheme="minorHAnsi" w:hAnsiTheme="minorHAnsi"/>
        </w:rPr>
      </w:pPr>
      <w:r w:rsidRPr="008F077E">
        <w:rPr>
          <w:rFonts w:asciiTheme="minorHAnsi" w:hAnsiTheme="minorHAnsi"/>
          <w:noProof w:val="0"/>
          <w:u w:val="single"/>
        </w:rPr>
        <w:t xml:space="preserve">Partie expérimentale du </w:t>
      </w:r>
      <w:r w:rsidR="008F0DA9" w:rsidRPr="008F077E">
        <w:rPr>
          <w:rFonts w:asciiTheme="minorHAnsi" w:hAnsiTheme="minorHAnsi"/>
          <w:noProof w:val="0"/>
          <w:u w:val="single"/>
        </w:rPr>
        <w:t>TD</w:t>
      </w:r>
      <w:r w:rsidR="00B24925" w:rsidRPr="008F077E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Default="008563A9" w:rsidP="008563A9">
      <w:pPr>
        <w:pStyle w:val="Paragraphedeliste"/>
        <w:numPr>
          <w:ilvl w:val="0"/>
          <w:numId w:val="32"/>
        </w:numPr>
        <w:rPr>
          <w:rFonts w:asciiTheme="minorHAnsi" w:hAnsiTheme="minorHAnsi"/>
        </w:rPr>
      </w:pPr>
      <w:r w:rsidRPr="008563A9">
        <w:rPr>
          <w:rFonts w:asciiTheme="minorHAnsi" w:hAnsiTheme="minorHAnsi"/>
        </w:rPr>
        <w:t>Prélèvement de l’échantillon suivi de son dépôt sur le porte-échantillon,</w:t>
      </w:r>
    </w:p>
    <w:p w:rsidR="008563A9" w:rsidRDefault="008563A9" w:rsidP="008563A9">
      <w:pPr>
        <w:pStyle w:val="Paragraphedeliste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Congélation dans l’azote liquide, mise sous vide de l’échantillon dans la canne de transfert,</w:t>
      </w:r>
    </w:p>
    <w:p w:rsidR="008563A9" w:rsidRDefault="008563A9" w:rsidP="008563A9">
      <w:pPr>
        <w:pStyle w:val="Paragraphedeliste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Transfert dans la chambre de préparation du MEB,</w:t>
      </w:r>
    </w:p>
    <w:p w:rsidR="008563A9" w:rsidRDefault="008563A9" w:rsidP="008563A9">
      <w:pPr>
        <w:pStyle w:val="Paragraphedeliste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EB1C86">
        <w:rPr>
          <w:rFonts w:asciiTheme="minorHAnsi" w:hAnsiTheme="minorHAnsi"/>
        </w:rPr>
        <w:t>ryofracture de l’échantillon,</w:t>
      </w:r>
    </w:p>
    <w:p w:rsidR="00EB1C86" w:rsidRDefault="00EB1C86" w:rsidP="00EB1C86">
      <w:pPr>
        <w:pStyle w:val="Paragraphedeliste"/>
        <w:numPr>
          <w:ilvl w:val="0"/>
          <w:numId w:val="32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Sublimation si besoin,</w:t>
      </w:r>
    </w:p>
    <w:p w:rsidR="00EB1C86" w:rsidRDefault="00EB1C86" w:rsidP="00EB1C86">
      <w:pPr>
        <w:pStyle w:val="Paragraphedeliste"/>
        <w:ind w:left="1069" w:firstLine="0"/>
        <w:jc w:val="left"/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>
            <wp:extent cx="2771775" cy="2363531"/>
            <wp:effectExtent l="19050" t="0" r="9525" b="0"/>
            <wp:docPr id="4" name="Image 1" descr="Diagramme_phase_eau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me_phase_eau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941" cy="2367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C86" w:rsidRDefault="00EB1C86" w:rsidP="00EB1C86">
      <w:pPr>
        <w:pStyle w:val="Paragraphedeliste"/>
        <w:ind w:left="1069" w:firstLine="0"/>
        <w:jc w:val="left"/>
        <w:rPr>
          <w:rFonts w:asciiTheme="minorHAnsi" w:hAnsiTheme="minorHAnsi"/>
        </w:rPr>
      </w:pPr>
    </w:p>
    <w:p w:rsidR="00EB1C86" w:rsidRDefault="00EB1C86" w:rsidP="00EB1C86">
      <w:pPr>
        <w:pStyle w:val="Paragraphedeliste"/>
        <w:numPr>
          <w:ilvl w:val="0"/>
          <w:numId w:val="32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Métallisation Au/Pd,</w:t>
      </w:r>
    </w:p>
    <w:p w:rsidR="00EB1C86" w:rsidRDefault="00EB1C86" w:rsidP="008563A9">
      <w:pPr>
        <w:pStyle w:val="Paragraphedeliste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Insertion dans la chambre,</w:t>
      </w:r>
    </w:p>
    <w:p w:rsidR="00EB1C86" w:rsidRPr="008563A9" w:rsidRDefault="00EB1C86" w:rsidP="008563A9">
      <w:pPr>
        <w:pStyle w:val="Paragraphedeliste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Observation à – 180° C.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p w:rsidR="008F0DA9" w:rsidRPr="008E33B5" w:rsidRDefault="008F0DA9" w:rsidP="008F0DA9">
      <w:pPr>
        <w:rPr>
          <w:rFonts w:asciiTheme="minorHAnsi" w:hAnsiTheme="minorHAnsi"/>
        </w:rPr>
      </w:pPr>
    </w:p>
    <w:sectPr w:rsidR="008F0DA9" w:rsidRPr="008E33B5" w:rsidSect="006D1D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endnotePr>
        <w:numFmt w:val="decimal"/>
      </w:endnotePr>
      <w:pgSz w:w="11907" w:h="16840" w:code="9"/>
      <w:pgMar w:top="720" w:right="720" w:bottom="720" w:left="720" w:header="454" w:footer="737" w:gutter="56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E42" w:rsidRDefault="00046E42"/>
    <w:p w:rsidR="00046E42" w:rsidRDefault="00046E42"/>
  </w:endnote>
  <w:endnote w:type="continuationSeparator" w:id="0">
    <w:p w:rsidR="00046E42" w:rsidRDefault="00046E42"/>
    <w:p w:rsidR="00046E42" w:rsidRDefault="00046E42"/>
  </w:endnote>
  <w:endnote w:type="continuationNotice" w:id="1">
    <w:p w:rsidR="00046E42" w:rsidRDefault="00046E42"/>
    <w:p w:rsidR="00046E42" w:rsidRDefault="00046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007" w:rsidRDefault="009460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007" w:rsidRDefault="009460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007" w:rsidRDefault="009460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E42" w:rsidRDefault="00046E42">
      <w:r>
        <w:separator/>
      </w:r>
    </w:p>
  </w:footnote>
  <w:footnote w:type="continuationSeparator" w:id="0">
    <w:p w:rsidR="00046E42" w:rsidRDefault="00046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B35" w:rsidRPr="008E33B5" w:rsidRDefault="00606D03" w:rsidP="00465626">
    <w:pPr>
      <w:pStyle w:val="En-tte"/>
      <w:framePr w:h="397" w:hRule="exact" w:wrap="around" w:vAnchor="text" w:hAnchor="page" w:x="1432" w:y="220"/>
      <w:ind w:firstLine="0"/>
      <w:jc w:val="left"/>
      <w:rPr>
        <w:rStyle w:val="Numrodepage"/>
        <w:rFonts w:asciiTheme="minorHAnsi" w:hAnsiTheme="minorHAnsi"/>
      </w:rPr>
    </w:pPr>
    <w:r w:rsidRPr="008E33B5">
      <w:rPr>
        <w:rStyle w:val="Numrodepage"/>
        <w:rFonts w:asciiTheme="minorHAnsi" w:hAnsiTheme="minorHAnsi"/>
      </w:rPr>
      <w:fldChar w:fldCharType="begin"/>
    </w:r>
    <w:r w:rsidR="00494B35" w:rsidRPr="008E33B5">
      <w:rPr>
        <w:rStyle w:val="Numrodepage"/>
        <w:rFonts w:asciiTheme="minorHAnsi" w:hAnsiTheme="minorHAnsi"/>
      </w:rPr>
      <w:instrText xml:space="preserve">PAGE  </w:instrText>
    </w:r>
    <w:r w:rsidRPr="008E33B5">
      <w:rPr>
        <w:rStyle w:val="Numrodepage"/>
        <w:rFonts w:asciiTheme="minorHAnsi" w:hAnsiTheme="minorHAnsi"/>
      </w:rPr>
      <w:fldChar w:fldCharType="separate"/>
    </w:r>
    <w:r w:rsidR="006D5C19">
      <w:rPr>
        <w:rStyle w:val="Numrodepage"/>
        <w:rFonts w:asciiTheme="minorHAnsi" w:hAnsiTheme="minorHAnsi"/>
        <w:noProof/>
      </w:rPr>
      <w:t>2</w:t>
    </w:r>
    <w:r w:rsidRPr="008E33B5">
      <w:rPr>
        <w:rStyle w:val="Numrodepage"/>
        <w:rFonts w:asciiTheme="minorHAnsi" w:hAnsiTheme="minorHAnsi"/>
      </w:rPr>
      <w:fldChar w:fldCharType="end"/>
    </w:r>
  </w:p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B35" w:rsidRDefault="00494B35">
    <w:pPr>
      <w:pStyle w:val="Numerodepage"/>
      <w:ind w:right="360" w:firstLine="360"/>
    </w:pPr>
    <w:r>
      <w:tab/>
    </w:r>
  </w:p>
  <w:p w:rsidR="00494B35" w:rsidRPr="008E33B5" w:rsidRDefault="00606D03">
    <w:pPr>
      <w:pStyle w:val="En-tte"/>
      <w:framePr w:wrap="around" w:vAnchor="text" w:hAnchor="page" w:x="9982" w:y="49"/>
      <w:rPr>
        <w:rStyle w:val="Numrodepage"/>
        <w:rFonts w:asciiTheme="minorHAnsi" w:hAnsiTheme="minorHAnsi"/>
      </w:rPr>
    </w:pPr>
    <w:r w:rsidRPr="008E33B5">
      <w:rPr>
        <w:rStyle w:val="Numrodepage"/>
        <w:rFonts w:asciiTheme="minorHAnsi" w:hAnsiTheme="minorHAnsi"/>
      </w:rPr>
      <w:fldChar w:fldCharType="begin"/>
    </w:r>
    <w:r w:rsidR="00494B35" w:rsidRPr="008E33B5">
      <w:rPr>
        <w:rStyle w:val="Numrodepage"/>
        <w:rFonts w:asciiTheme="minorHAnsi" w:hAnsiTheme="minorHAnsi"/>
      </w:rPr>
      <w:instrText xml:space="preserve">PAGE  </w:instrText>
    </w:r>
    <w:r w:rsidRPr="008E33B5">
      <w:rPr>
        <w:rStyle w:val="Numrodepage"/>
        <w:rFonts w:asciiTheme="minorHAnsi" w:hAnsiTheme="minorHAnsi"/>
      </w:rPr>
      <w:fldChar w:fldCharType="separate"/>
    </w:r>
    <w:r w:rsidR="006D5C19">
      <w:rPr>
        <w:rStyle w:val="Numrodepage"/>
        <w:rFonts w:asciiTheme="minorHAnsi" w:hAnsiTheme="minorHAnsi"/>
        <w:noProof/>
      </w:rPr>
      <w:t>3</w:t>
    </w:r>
    <w:r w:rsidRPr="008E33B5">
      <w:rPr>
        <w:rStyle w:val="Numrodepage"/>
        <w:rFonts w:asciiTheme="minorHAnsi" w:hAnsiTheme="minorHAnsi"/>
      </w:rPr>
      <w:fldChar w:fldCharType="end"/>
    </w:r>
  </w:p>
  <w:p w:rsidR="00494B35" w:rsidRPr="008E33B5" w:rsidRDefault="00465626" w:rsidP="00465626">
    <w:pPr>
      <w:pStyle w:val="En-tte-auteurs"/>
      <w:rPr>
        <w:rFonts w:asciiTheme="minorHAnsi" w:hAnsiTheme="minorHAnsi"/>
        <w:sz w:val="18"/>
      </w:rPr>
    </w:pPr>
    <w:r w:rsidRPr="008E33B5">
      <w:rPr>
        <w:rFonts w:asciiTheme="minorHAnsi" w:hAnsiTheme="minorHAnsi"/>
        <w:sz w:val="24"/>
      </w:rPr>
      <w:t>TDX-x  TITRE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E1F" w:rsidRDefault="00946007" w:rsidP="008E33B5">
    <w:pPr>
      <w:tabs>
        <w:tab w:val="left" w:pos="5812"/>
        <w:tab w:val="right" w:pos="9639"/>
      </w:tabs>
      <w:spacing w:after="200" w:line="276" w:lineRule="auto"/>
      <w:ind w:firstLine="0"/>
      <w:jc w:val="left"/>
      <w:rPr>
        <w:rFonts w:ascii="Calibri" w:eastAsia="Calibri" w:hAnsi="Calibri"/>
        <w:noProof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46990</wp:posOffset>
          </wp:positionV>
          <wp:extent cx="854044" cy="352425"/>
          <wp:effectExtent l="0" t="0" r="381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6FCFC"/>
                      </a:clrFrom>
                      <a:clrTo>
                        <a:srgbClr val="F6FC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044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3E1F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3388995" cy="574675"/>
          <wp:effectExtent l="0" t="0" r="1905" b="0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38899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10CC">
      <w:rPr>
        <w:rFonts w:ascii="Calibri" w:eastAsia="Calibri" w:hAnsi="Calibri"/>
        <w:sz w:val="22"/>
        <w:szCs w:val="22"/>
        <w:lang w:eastAsia="en-US"/>
      </w:rPr>
      <w:tab/>
    </w:r>
    <w:r w:rsidR="00E010CC">
      <w:rPr>
        <w:rFonts w:ascii="Calibri" w:eastAsia="Calibri" w:hAnsi="Calibri"/>
        <w:sz w:val="22"/>
        <w:szCs w:val="22"/>
        <w:lang w:eastAsia="en-US"/>
      </w:rPr>
      <w:tab/>
    </w:r>
  </w:p>
  <w:p w:rsidR="005F3E1F" w:rsidRPr="00F26162" w:rsidRDefault="005F3E1F" w:rsidP="005F3E1F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650" w:firstLine="0"/>
      <w:jc w:val="center"/>
      <w:outlineLvl w:val="1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5F3E1F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650" w:firstLine="0"/>
      <w:jc w:val="center"/>
      <w:outlineLvl w:val="0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>
    <w:pPr>
      <w:pStyle w:val="En-tte"/>
    </w:pPr>
  </w:p>
  <w:p w:rsidR="00465626" w:rsidRDefault="0046562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 w15:restartNumberingAfterBreak="0">
    <w:nsid w:val="038838C1"/>
    <w:multiLevelType w:val="hybridMultilevel"/>
    <w:tmpl w:val="875A0010"/>
    <w:lvl w:ilvl="0" w:tplc="22A8EFC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4" w15:restartNumberingAfterBreak="0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5" w15:restartNumberingAfterBreak="0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9" w15:restartNumberingAfterBreak="0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10" w15:restartNumberingAfterBreak="0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1" w15:restartNumberingAfterBreak="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9" w15:restartNumberingAfterBreak="0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4" w15:restartNumberingAfterBreak="0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6"/>
  </w:num>
  <w:num w:numId="4">
    <w:abstractNumId w:val="26"/>
  </w:num>
  <w:num w:numId="5">
    <w:abstractNumId w:val="14"/>
  </w:num>
  <w:num w:numId="6">
    <w:abstractNumId w:val="12"/>
  </w:num>
  <w:num w:numId="7">
    <w:abstractNumId w:val="1"/>
  </w:num>
  <w:num w:numId="8">
    <w:abstractNumId w:val="15"/>
  </w:num>
  <w:num w:numId="9">
    <w:abstractNumId w:val="3"/>
  </w:num>
  <w:num w:numId="10">
    <w:abstractNumId w:val="18"/>
  </w:num>
  <w:num w:numId="11">
    <w:abstractNumId w:val="23"/>
  </w:num>
  <w:num w:numId="12">
    <w:abstractNumId w:val="4"/>
  </w:num>
  <w:num w:numId="13">
    <w:abstractNumId w:val="4"/>
  </w:num>
  <w:num w:numId="14">
    <w:abstractNumId w:val="20"/>
  </w:num>
  <w:num w:numId="15">
    <w:abstractNumId w:val="24"/>
  </w:num>
  <w:num w:numId="16">
    <w:abstractNumId w:val="16"/>
  </w:num>
  <w:num w:numId="17">
    <w:abstractNumId w:val="25"/>
  </w:num>
  <w:num w:numId="18">
    <w:abstractNumId w:val="11"/>
  </w:num>
  <w:num w:numId="19">
    <w:abstractNumId w:val="17"/>
  </w:num>
  <w:num w:numId="20">
    <w:abstractNumId w:val="5"/>
  </w:num>
  <w:num w:numId="21">
    <w:abstractNumId w:val="19"/>
  </w:num>
  <w:num w:numId="22">
    <w:abstractNumId w:val="28"/>
  </w:num>
  <w:num w:numId="23">
    <w:abstractNumId w:val="22"/>
  </w:num>
  <w:num w:numId="24">
    <w:abstractNumId w:val="7"/>
  </w:num>
  <w:num w:numId="25">
    <w:abstractNumId w:val="13"/>
  </w:num>
  <w:num w:numId="26">
    <w:abstractNumId w:val="27"/>
  </w:num>
  <w:num w:numId="27">
    <w:abstractNumId w:val="10"/>
  </w:num>
  <w:num w:numId="28">
    <w:abstractNumId w:val="19"/>
  </w:num>
  <w:num w:numId="29">
    <w:abstractNumId w:val="8"/>
  </w:num>
  <w:num w:numId="30">
    <w:abstractNumId w:val="9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85E6E"/>
    <w:rsid w:val="0000011C"/>
    <w:rsid w:val="00021CD6"/>
    <w:rsid w:val="00027C90"/>
    <w:rsid w:val="00034F44"/>
    <w:rsid w:val="00046C87"/>
    <w:rsid w:val="00046E42"/>
    <w:rsid w:val="00047B06"/>
    <w:rsid w:val="00047B76"/>
    <w:rsid w:val="0006531F"/>
    <w:rsid w:val="00065D82"/>
    <w:rsid w:val="00067A46"/>
    <w:rsid w:val="00071FE7"/>
    <w:rsid w:val="00077FC7"/>
    <w:rsid w:val="00080616"/>
    <w:rsid w:val="00083D26"/>
    <w:rsid w:val="00084BFE"/>
    <w:rsid w:val="0009087C"/>
    <w:rsid w:val="0009271F"/>
    <w:rsid w:val="00093C4B"/>
    <w:rsid w:val="000A7CE8"/>
    <w:rsid w:val="000A7E8C"/>
    <w:rsid w:val="000D47BF"/>
    <w:rsid w:val="000D4B7F"/>
    <w:rsid w:val="000E7BBF"/>
    <w:rsid w:val="000E7ED9"/>
    <w:rsid w:val="000F43E0"/>
    <w:rsid w:val="0011208E"/>
    <w:rsid w:val="001143EC"/>
    <w:rsid w:val="00134999"/>
    <w:rsid w:val="001474BD"/>
    <w:rsid w:val="001528F9"/>
    <w:rsid w:val="001554B6"/>
    <w:rsid w:val="00160371"/>
    <w:rsid w:val="00160CA9"/>
    <w:rsid w:val="00162385"/>
    <w:rsid w:val="00170D89"/>
    <w:rsid w:val="00171B21"/>
    <w:rsid w:val="001762DC"/>
    <w:rsid w:val="001870FF"/>
    <w:rsid w:val="001B300D"/>
    <w:rsid w:val="001C1847"/>
    <w:rsid w:val="001D06EC"/>
    <w:rsid w:val="001D179C"/>
    <w:rsid w:val="001E6D61"/>
    <w:rsid w:val="001F4E9E"/>
    <w:rsid w:val="001F6B1A"/>
    <w:rsid w:val="00217079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544A"/>
    <w:rsid w:val="002A23B0"/>
    <w:rsid w:val="002A4349"/>
    <w:rsid w:val="002A621C"/>
    <w:rsid w:val="002B5E4D"/>
    <w:rsid w:val="002C252A"/>
    <w:rsid w:val="002C2BDB"/>
    <w:rsid w:val="002C770A"/>
    <w:rsid w:val="002D4AD0"/>
    <w:rsid w:val="002D6F48"/>
    <w:rsid w:val="002E7652"/>
    <w:rsid w:val="002F3273"/>
    <w:rsid w:val="00312C2B"/>
    <w:rsid w:val="00320CE0"/>
    <w:rsid w:val="00322679"/>
    <w:rsid w:val="00335802"/>
    <w:rsid w:val="00344E5A"/>
    <w:rsid w:val="00350FDC"/>
    <w:rsid w:val="00351BEB"/>
    <w:rsid w:val="00352F17"/>
    <w:rsid w:val="00357767"/>
    <w:rsid w:val="00364E04"/>
    <w:rsid w:val="0039186B"/>
    <w:rsid w:val="00392CF9"/>
    <w:rsid w:val="00394A6B"/>
    <w:rsid w:val="003973CC"/>
    <w:rsid w:val="003977F6"/>
    <w:rsid w:val="003A04BF"/>
    <w:rsid w:val="003A09FA"/>
    <w:rsid w:val="003A181E"/>
    <w:rsid w:val="003B44EA"/>
    <w:rsid w:val="003B6251"/>
    <w:rsid w:val="003C2334"/>
    <w:rsid w:val="003C3956"/>
    <w:rsid w:val="003D3D84"/>
    <w:rsid w:val="003D425B"/>
    <w:rsid w:val="003D4A15"/>
    <w:rsid w:val="003D53F3"/>
    <w:rsid w:val="003E0EBB"/>
    <w:rsid w:val="003F2AF8"/>
    <w:rsid w:val="003F6972"/>
    <w:rsid w:val="00405430"/>
    <w:rsid w:val="00415806"/>
    <w:rsid w:val="00417BE0"/>
    <w:rsid w:val="00427B7B"/>
    <w:rsid w:val="00431F00"/>
    <w:rsid w:val="00434D95"/>
    <w:rsid w:val="00441603"/>
    <w:rsid w:val="00443BE7"/>
    <w:rsid w:val="00446628"/>
    <w:rsid w:val="00456816"/>
    <w:rsid w:val="00460FE3"/>
    <w:rsid w:val="00465626"/>
    <w:rsid w:val="0047166C"/>
    <w:rsid w:val="00480520"/>
    <w:rsid w:val="00482114"/>
    <w:rsid w:val="004938AE"/>
    <w:rsid w:val="00494B35"/>
    <w:rsid w:val="004A57FC"/>
    <w:rsid w:val="004B06CE"/>
    <w:rsid w:val="004B29DF"/>
    <w:rsid w:val="004B7F14"/>
    <w:rsid w:val="004C3C92"/>
    <w:rsid w:val="004C7A8C"/>
    <w:rsid w:val="004D339F"/>
    <w:rsid w:val="004D392E"/>
    <w:rsid w:val="004E58E1"/>
    <w:rsid w:val="004E71E0"/>
    <w:rsid w:val="004F007A"/>
    <w:rsid w:val="004F54C1"/>
    <w:rsid w:val="004F56DC"/>
    <w:rsid w:val="00503593"/>
    <w:rsid w:val="005078FC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6486"/>
    <w:rsid w:val="00571F97"/>
    <w:rsid w:val="00576F6D"/>
    <w:rsid w:val="00581AB2"/>
    <w:rsid w:val="00581F11"/>
    <w:rsid w:val="0059077B"/>
    <w:rsid w:val="00595D17"/>
    <w:rsid w:val="005B3717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6D03"/>
    <w:rsid w:val="00607033"/>
    <w:rsid w:val="006175AE"/>
    <w:rsid w:val="00623F6D"/>
    <w:rsid w:val="00627BB9"/>
    <w:rsid w:val="00627C83"/>
    <w:rsid w:val="006318F5"/>
    <w:rsid w:val="00631BF8"/>
    <w:rsid w:val="00643D79"/>
    <w:rsid w:val="00644ED2"/>
    <w:rsid w:val="00653AE0"/>
    <w:rsid w:val="006616E7"/>
    <w:rsid w:val="00662702"/>
    <w:rsid w:val="00664F57"/>
    <w:rsid w:val="0067587B"/>
    <w:rsid w:val="006A3D1F"/>
    <w:rsid w:val="006C208B"/>
    <w:rsid w:val="006C2C72"/>
    <w:rsid w:val="006C3377"/>
    <w:rsid w:val="006C7399"/>
    <w:rsid w:val="006D14C4"/>
    <w:rsid w:val="006D1D16"/>
    <w:rsid w:val="006D3E79"/>
    <w:rsid w:val="006D5C19"/>
    <w:rsid w:val="006D5DDB"/>
    <w:rsid w:val="006E331E"/>
    <w:rsid w:val="006E4236"/>
    <w:rsid w:val="006E4455"/>
    <w:rsid w:val="006E6022"/>
    <w:rsid w:val="006E6205"/>
    <w:rsid w:val="006F7AE1"/>
    <w:rsid w:val="00703EA4"/>
    <w:rsid w:val="007057D4"/>
    <w:rsid w:val="007070CA"/>
    <w:rsid w:val="00713C94"/>
    <w:rsid w:val="00714869"/>
    <w:rsid w:val="00721CE2"/>
    <w:rsid w:val="0072436A"/>
    <w:rsid w:val="00725538"/>
    <w:rsid w:val="00732A31"/>
    <w:rsid w:val="00735DEF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B6F00"/>
    <w:rsid w:val="007C7E87"/>
    <w:rsid w:val="007F3FC7"/>
    <w:rsid w:val="007F53F1"/>
    <w:rsid w:val="0081152F"/>
    <w:rsid w:val="00815C0D"/>
    <w:rsid w:val="008207E5"/>
    <w:rsid w:val="00827555"/>
    <w:rsid w:val="00832DC7"/>
    <w:rsid w:val="00840CF9"/>
    <w:rsid w:val="00841CE9"/>
    <w:rsid w:val="00843B3D"/>
    <w:rsid w:val="00846CB8"/>
    <w:rsid w:val="008563A9"/>
    <w:rsid w:val="008679E9"/>
    <w:rsid w:val="00877652"/>
    <w:rsid w:val="00877B0D"/>
    <w:rsid w:val="00881702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7F8C"/>
    <w:rsid w:val="008E308D"/>
    <w:rsid w:val="008E33B5"/>
    <w:rsid w:val="008F077E"/>
    <w:rsid w:val="008F0823"/>
    <w:rsid w:val="008F0DA9"/>
    <w:rsid w:val="008F4045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7321D"/>
    <w:rsid w:val="00980BB4"/>
    <w:rsid w:val="00997C07"/>
    <w:rsid w:val="009A0166"/>
    <w:rsid w:val="009A53AC"/>
    <w:rsid w:val="009A6303"/>
    <w:rsid w:val="009B2A06"/>
    <w:rsid w:val="009C25D4"/>
    <w:rsid w:val="009C736F"/>
    <w:rsid w:val="009E74B5"/>
    <w:rsid w:val="009F11B0"/>
    <w:rsid w:val="009F6E10"/>
    <w:rsid w:val="009F7E8E"/>
    <w:rsid w:val="00A01DD4"/>
    <w:rsid w:val="00A07B69"/>
    <w:rsid w:val="00A10E23"/>
    <w:rsid w:val="00A16077"/>
    <w:rsid w:val="00A177AB"/>
    <w:rsid w:val="00A236EF"/>
    <w:rsid w:val="00A23CE1"/>
    <w:rsid w:val="00A326BB"/>
    <w:rsid w:val="00A351F5"/>
    <w:rsid w:val="00A36F43"/>
    <w:rsid w:val="00A43193"/>
    <w:rsid w:val="00A46284"/>
    <w:rsid w:val="00A52DB6"/>
    <w:rsid w:val="00A5307B"/>
    <w:rsid w:val="00A545BA"/>
    <w:rsid w:val="00A5791B"/>
    <w:rsid w:val="00A6422F"/>
    <w:rsid w:val="00A75EA5"/>
    <w:rsid w:val="00A80BC5"/>
    <w:rsid w:val="00A846E4"/>
    <w:rsid w:val="00A94E53"/>
    <w:rsid w:val="00AA4A05"/>
    <w:rsid w:val="00AB2142"/>
    <w:rsid w:val="00AB22A8"/>
    <w:rsid w:val="00AB76E5"/>
    <w:rsid w:val="00AC3B76"/>
    <w:rsid w:val="00AD1B8B"/>
    <w:rsid w:val="00AD3D63"/>
    <w:rsid w:val="00AF0D3C"/>
    <w:rsid w:val="00AF6EFB"/>
    <w:rsid w:val="00B07603"/>
    <w:rsid w:val="00B11F83"/>
    <w:rsid w:val="00B17F56"/>
    <w:rsid w:val="00B24925"/>
    <w:rsid w:val="00B301D1"/>
    <w:rsid w:val="00B34397"/>
    <w:rsid w:val="00B369AE"/>
    <w:rsid w:val="00B412B0"/>
    <w:rsid w:val="00B44DE4"/>
    <w:rsid w:val="00B476B9"/>
    <w:rsid w:val="00B50E86"/>
    <w:rsid w:val="00B51E42"/>
    <w:rsid w:val="00B53893"/>
    <w:rsid w:val="00B53B55"/>
    <w:rsid w:val="00B5662E"/>
    <w:rsid w:val="00B70659"/>
    <w:rsid w:val="00B72CD6"/>
    <w:rsid w:val="00B82B90"/>
    <w:rsid w:val="00B97A17"/>
    <w:rsid w:val="00B97B57"/>
    <w:rsid w:val="00BC3254"/>
    <w:rsid w:val="00BC5DDF"/>
    <w:rsid w:val="00BD05D3"/>
    <w:rsid w:val="00BD5D91"/>
    <w:rsid w:val="00BD5DC1"/>
    <w:rsid w:val="00BE5DF9"/>
    <w:rsid w:val="00BF447B"/>
    <w:rsid w:val="00BF7DDE"/>
    <w:rsid w:val="00C00E4D"/>
    <w:rsid w:val="00C01AA3"/>
    <w:rsid w:val="00C02E32"/>
    <w:rsid w:val="00C03BA0"/>
    <w:rsid w:val="00C16853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34B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D204D"/>
    <w:rsid w:val="00CD52E0"/>
    <w:rsid w:val="00CD5A28"/>
    <w:rsid w:val="00CD6FB9"/>
    <w:rsid w:val="00CE09CE"/>
    <w:rsid w:val="00CE2472"/>
    <w:rsid w:val="00CE565A"/>
    <w:rsid w:val="00CF1642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F7F"/>
    <w:rsid w:val="00D71AD5"/>
    <w:rsid w:val="00D76A36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17720"/>
    <w:rsid w:val="00E22789"/>
    <w:rsid w:val="00E2281F"/>
    <w:rsid w:val="00E35B56"/>
    <w:rsid w:val="00E44906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2225"/>
    <w:rsid w:val="00EA2C4F"/>
    <w:rsid w:val="00EA63B5"/>
    <w:rsid w:val="00EA79F6"/>
    <w:rsid w:val="00EB1C86"/>
    <w:rsid w:val="00EC226B"/>
    <w:rsid w:val="00EC32A8"/>
    <w:rsid w:val="00ED1D60"/>
    <w:rsid w:val="00ED7ABE"/>
    <w:rsid w:val="00EE1AAF"/>
    <w:rsid w:val="00EE4064"/>
    <w:rsid w:val="00EE5CDE"/>
    <w:rsid w:val="00EE73A7"/>
    <w:rsid w:val="00EF2004"/>
    <w:rsid w:val="00F00D34"/>
    <w:rsid w:val="00F214CA"/>
    <w:rsid w:val="00F26162"/>
    <w:rsid w:val="00F342D5"/>
    <w:rsid w:val="00F3568D"/>
    <w:rsid w:val="00F3605B"/>
    <w:rsid w:val="00F5169D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1B0E93-3E17-4BBC-BF37-D56CA1D0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03"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rsid w:val="00606D03"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rsid w:val="00606D03"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rsid w:val="00606D03"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rsid w:val="00606D03"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rsid w:val="00606D03"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rsid w:val="00606D03"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rsid w:val="00606D03"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rsid w:val="00606D03"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rsid w:val="00606D03"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606D03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rsid w:val="00606D03"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rsid w:val="00606D03"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rsid w:val="00606D03"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rsid w:val="00606D03"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rsid w:val="00606D03"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rsid w:val="00606D03"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rsid w:val="00606D03"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rsid w:val="00606D03"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sid w:val="00606D03"/>
    <w:rPr>
      <w:color w:val="800080"/>
      <w:u w:val="single"/>
    </w:rPr>
  </w:style>
  <w:style w:type="paragraph" w:styleId="TM9">
    <w:name w:val="toc 9"/>
    <w:next w:val="Normal"/>
    <w:semiHidden/>
    <w:rsid w:val="00606D03"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rsid w:val="00606D03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rsid w:val="00606D03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rsid w:val="00606D03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  <w:rsid w:val="00606D03"/>
  </w:style>
  <w:style w:type="paragraph" w:customStyle="1" w:styleId="Numerodepage">
    <w:name w:val="Numero de page"/>
    <w:basedOn w:val="Normal"/>
    <w:rsid w:val="00606D03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rsid w:val="00606D03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rsid w:val="00606D03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rsid w:val="00606D03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rsid w:val="00606D03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rsid w:val="00606D03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rsid w:val="00606D03"/>
    <w:pPr>
      <w:ind w:firstLine="0"/>
    </w:pPr>
    <w:rPr>
      <w:szCs w:val="24"/>
    </w:rPr>
  </w:style>
  <w:style w:type="paragraph" w:customStyle="1" w:styleId="En-tte-titre">
    <w:name w:val="En-tête - titre"/>
    <w:basedOn w:val="Normal"/>
    <w:rsid w:val="00606D03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rsid w:val="00606D03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rsid w:val="00606D03"/>
    <w:pPr>
      <w:spacing w:after="200"/>
      <w:jc w:val="center"/>
    </w:pPr>
    <w:rPr>
      <w:b/>
    </w:rPr>
  </w:style>
  <w:style w:type="character" w:styleId="Lienhypertexte">
    <w:name w:val="Hyperlink"/>
    <w:rsid w:val="00606D03"/>
    <w:rPr>
      <w:color w:val="0000FF"/>
      <w:u w:val="single"/>
    </w:rPr>
  </w:style>
  <w:style w:type="paragraph" w:styleId="Corpsdetexte">
    <w:name w:val="Body Text"/>
    <w:basedOn w:val="Normal"/>
    <w:rsid w:val="00606D03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rsid w:val="00606D03"/>
    <w:pPr>
      <w:jc w:val="center"/>
    </w:pPr>
  </w:style>
  <w:style w:type="paragraph" w:styleId="En-tte">
    <w:name w:val="header"/>
    <w:basedOn w:val="Normal"/>
    <w:rsid w:val="00606D03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rsid w:val="00606D03"/>
    <w:pPr>
      <w:spacing w:before="240"/>
    </w:pPr>
    <w:rPr>
      <w:b/>
      <w:i/>
    </w:rPr>
  </w:style>
  <w:style w:type="character" w:styleId="Numrodepage">
    <w:name w:val="page number"/>
    <w:basedOn w:val="Policepardfaut"/>
    <w:rsid w:val="00606D03"/>
  </w:style>
  <w:style w:type="paragraph" w:customStyle="1" w:styleId="Adresseauteurs">
    <w:name w:val="Adresse auteurs"/>
    <w:basedOn w:val="Auteurs"/>
    <w:rsid w:val="00606D03"/>
    <w:pPr>
      <w:spacing w:after="0"/>
    </w:pPr>
    <w:rPr>
      <w:b w:val="0"/>
    </w:rPr>
  </w:style>
  <w:style w:type="paragraph" w:styleId="Notedebasdepage">
    <w:name w:val="footnote text"/>
    <w:basedOn w:val="Normal"/>
    <w:semiHidden/>
    <w:rsid w:val="00606D03"/>
    <w:rPr>
      <w:sz w:val="20"/>
    </w:rPr>
  </w:style>
  <w:style w:type="character" w:styleId="Appelnotedebasdep">
    <w:name w:val="footnote reference"/>
    <w:semiHidden/>
    <w:rsid w:val="00606D03"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rsid w:val="00606D03"/>
    <w:pPr>
      <w:jc w:val="left"/>
    </w:pPr>
  </w:style>
  <w:style w:type="paragraph" w:customStyle="1" w:styleId="Remerciements">
    <w:name w:val="Remerciements"/>
    <w:basedOn w:val="Rsum"/>
    <w:rsid w:val="00606D03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.legro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tif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chel.martineau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D4D2B-0837-4AE6-824B-AE1ED93C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</Template>
  <TotalTime>0</TotalTime>
  <Pages>3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1537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Michel Lahaye</cp:lastModifiedBy>
  <cp:revision>2</cp:revision>
  <cp:lastPrinted>2012-04-30T15:20:00Z</cp:lastPrinted>
  <dcterms:created xsi:type="dcterms:W3CDTF">2017-09-04T16:54:00Z</dcterms:created>
  <dcterms:modified xsi:type="dcterms:W3CDTF">2017-09-04T16:54:00Z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-126725460</vt:i4>
  </property>
  <property fmtid="{D5CDD505-2E9C-101B-9397-08002B2CF9AE}" pid="3" name="_EmailSubject">
    <vt:lpwstr>Ecole</vt:lpwstr>
  </property>
  <property fmtid="{D5CDD505-2E9C-101B-9397-08002B2CF9AE}" pid="4" name="_AuthorEmail">
    <vt:lpwstr>pouchou@onera.fr</vt:lpwstr>
  </property>
  <property fmtid="{D5CDD505-2E9C-101B-9397-08002B2CF9AE}" pid="5" name="_AuthorEmailDisplayName">
    <vt:lpwstr>pouchou</vt:lpwstr>
  </property>
  <property fmtid="{D5CDD505-2E9C-101B-9397-08002B2CF9AE}" pid="6" name="_ReviewingToolsShownOnce">
    <vt:lpwstr/>
  </property>
</Properties>
</file>